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CF69E" w14:textId="5F5F9289" w:rsidR="00114F45" w:rsidRDefault="007B26F9" w:rsidP="00114F45">
      <w:pPr>
        <w:spacing w:after="0" w:line="240" w:lineRule="auto"/>
        <w:jc w:val="center"/>
        <w:rPr>
          <w:rFonts w:ascii="Arial" w:eastAsia="DengXian" w:hAnsi="Arial" w:cs="Arial"/>
          <w:b/>
          <w:sz w:val="52"/>
        </w:rPr>
      </w:pPr>
      <w:r>
        <w:rPr>
          <w:rFonts w:ascii="Arial" w:eastAsia="DengXian" w:hAnsi="Arial" w:cs="Arial"/>
          <w:b/>
          <w:sz w:val="52"/>
        </w:rPr>
        <w:t>签名授权书</w:t>
      </w:r>
    </w:p>
    <w:p w14:paraId="690BBD67" w14:textId="5EC3B1C3" w:rsidR="00114F45" w:rsidRPr="00114F45" w:rsidRDefault="00114F45" w:rsidP="00114F45">
      <w:pPr>
        <w:spacing w:after="0" w:line="240" w:lineRule="auto"/>
        <w:jc w:val="center"/>
        <w:rPr>
          <w:rFonts w:ascii="Arial" w:eastAsia="DengXian" w:hAnsi="Arial" w:cs="Arial"/>
          <w:b/>
          <w:color w:val="404040" w:themeColor="text1" w:themeTint="BF"/>
          <w:sz w:val="44"/>
          <w:szCs w:val="20"/>
        </w:rPr>
      </w:pPr>
      <w:r w:rsidRPr="00114F45">
        <w:rPr>
          <w:rFonts w:ascii="Arial" w:eastAsia="DengXian" w:hAnsi="Arial" w:cs="Arial" w:hint="eastAsia"/>
          <w:b/>
          <w:color w:val="404040" w:themeColor="text1" w:themeTint="BF"/>
          <w:sz w:val="44"/>
          <w:szCs w:val="20"/>
        </w:rPr>
        <w:t>Letter of Authorization</w:t>
      </w:r>
    </w:p>
    <w:p w14:paraId="464904E2" w14:textId="77777777" w:rsidR="00B3002C" w:rsidRDefault="00B3002C">
      <w:pPr>
        <w:spacing w:before="120" w:after="120" w:line="288" w:lineRule="auto"/>
      </w:pPr>
    </w:p>
    <w:p w14:paraId="7A4D3767" w14:textId="60672333" w:rsidR="00B3002C" w:rsidRDefault="007B26F9" w:rsidP="004F4E25">
      <w:pPr>
        <w:spacing w:before="120" w:after="240" w:line="288" w:lineRule="auto"/>
        <w:ind w:firstLine="418"/>
        <w:rPr>
          <w:rFonts w:ascii="Arial" w:eastAsia="DengXian" w:hAnsi="Arial" w:cs="Arial"/>
          <w:color w:val="1F2329"/>
          <w:sz w:val="22"/>
        </w:rPr>
      </w:pPr>
      <w:r>
        <w:rPr>
          <w:rFonts w:ascii="Arial" w:eastAsia="DengXian" w:hAnsi="Arial" w:cs="Arial"/>
          <w:color w:val="1F2329"/>
          <w:sz w:val="22"/>
        </w:rPr>
        <w:t>兹证明</w:t>
      </w:r>
      <w:r w:rsidRPr="006B2CC5">
        <w:rPr>
          <w:rFonts w:ascii="Arial" w:eastAsia="DengXian" w:hAnsi="Arial" w:cs="Arial"/>
          <w:color w:val="1F2329"/>
          <w:sz w:val="22"/>
          <w:highlight w:val="yellow"/>
        </w:rPr>
        <w:t>_________</w:t>
      </w:r>
      <w:r w:rsidRPr="006B2CC5">
        <w:rPr>
          <w:rFonts w:ascii="Arial" w:eastAsia="DengXian" w:hAnsi="Arial" w:cs="Arial"/>
          <w:color w:val="1F2329"/>
          <w:sz w:val="22"/>
          <w:highlight w:val="yellow"/>
        </w:rPr>
        <w:t>为</w:t>
      </w:r>
      <w:r>
        <w:rPr>
          <w:rFonts w:ascii="Arial" w:eastAsia="DengXian" w:hAnsi="Arial" w:cs="Arial"/>
          <w:color w:val="1F2329"/>
          <w:sz w:val="22"/>
        </w:rPr>
        <w:t>我司旗下的品牌签名，</w:t>
      </w:r>
      <w:r w:rsidRPr="00CF34CC">
        <w:rPr>
          <w:rFonts w:ascii="Arial" w:eastAsia="DengXian" w:hAnsi="Arial" w:cs="Arial"/>
          <w:color w:val="1F2329"/>
          <w:sz w:val="22"/>
        </w:rPr>
        <w:t>并授权</w:t>
      </w:r>
      <w:r w:rsidR="00CF34CC" w:rsidRPr="006B2CC5">
        <w:rPr>
          <w:rFonts w:ascii="Arial" w:eastAsia="DengXian" w:hAnsi="Arial" w:cs="Arial"/>
          <w:color w:val="1F2329"/>
          <w:sz w:val="22"/>
          <w:highlight w:val="yellow"/>
        </w:rPr>
        <w:t>_________</w:t>
      </w:r>
      <w:r w:rsidRPr="00CF34CC">
        <w:rPr>
          <w:rFonts w:ascii="Arial" w:eastAsia="DengXian" w:hAnsi="Arial" w:cs="Arial"/>
          <w:color w:val="1F2329"/>
          <w:sz w:val="22"/>
        </w:rPr>
        <w:t>为</w:t>
      </w:r>
      <w:r>
        <w:rPr>
          <w:rFonts w:ascii="Arial" w:eastAsia="DengXian" w:hAnsi="Arial" w:cs="Arial"/>
          <w:color w:val="1F2329"/>
          <w:sz w:val="22"/>
        </w:rPr>
        <w:t>我司下发短信业务，贵司下发的短信行为我单位均予以认可，并承担相应的法律责任，我方郑重承诺并保证，使用端口期间，对端口全权负责，如违反约定在使用平台过程中，服从监督和管理，请给予协助接洽！</w:t>
      </w:r>
    </w:p>
    <w:p w14:paraId="7F535A6F" w14:textId="00002FD1" w:rsidR="00B3002C" w:rsidRPr="000F3750" w:rsidRDefault="00114F45" w:rsidP="00114F45">
      <w:pPr>
        <w:spacing w:before="120" w:after="120" w:line="288" w:lineRule="auto"/>
        <w:jc w:val="both"/>
        <w:rPr>
          <w:color w:val="404040" w:themeColor="text1" w:themeTint="BF"/>
          <w:sz w:val="22"/>
          <w:szCs w:val="22"/>
        </w:rPr>
      </w:pPr>
      <w:r w:rsidRPr="000F3750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This </w:t>
      </w:r>
      <w:r w:rsidRPr="000F3750">
        <w:rPr>
          <w:rFonts w:ascii="Arial" w:eastAsia="DengXian" w:hAnsi="Arial" w:cs="Arial" w:hint="eastAsia"/>
          <w:color w:val="404040" w:themeColor="text1" w:themeTint="BF"/>
          <w:sz w:val="20"/>
          <w:szCs w:val="22"/>
        </w:rPr>
        <w:t xml:space="preserve">Letter </w:t>
      </w:r>
      <w:r w:rsidRPr="000F3750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is to </w:t>
      </w:r>
      <w:r w:rsidR="00381FD5">
        <w:rPr>
          <w:rFonts w:ascii="Arial" w:eastAsia="DengXian" w:hAnsi="Arial" w:cs="Arial"/>
          <w:color w:val="404040" w:themeColor="text1" w:themeTint="BF"/>
          <w:sz w:val="20"/>
          <w:szCs w:val="22"/>
        </w:rPr>
        <w:t>confirm</w:t>
      </w:r>
      <w:r w:rsidRPr="000F3750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 that </w:t>
      </w:r>
      <w:r w:rsidRPr="006B2CC5">
        <w:rPr>
          <w:rFonts w:ascii="Arial" w:eastAsia="DengXian" w:hAnsi="Arial" w:cs="Arial"/>
          <w:color w:val="404040" w:themeColor="text1" w:themeTint="BF"/>
          <w:sz w:val="20"/>
          <w:szCs w:val="22"/>
          <w:highlight w:val="yellow"/>
        </w:rPr>
        <w:t>__________ is</w:t>
      </w:r>
      <w:r w:rsidR="00AB0ABB">
        <w:rPr>
          <w:rFonts w:ascii="Arial" w:eastAsia="DengXian" w:hAnsi="Arial" w:cs="Arial" w:hint="eastAsia"/>
          <w:color w:val="404040" w:themeColor="text1" w:themeTint="BF"/>
          <w:sz w:val="20"/>
          <w:szCs w:val="22"/>
        </w:rPr>
        <w:t xml:space="preserve"> a brand</w:t>
      </w:r>
      <w:r w:rsidRPr="000F3750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 </w:t>
      </w:r>
      <w:r w:rsidR="00AB0ABB">
        <w:rPr>
          <w:rFonts w:ascii="Arial" w:eastAsia="DengXian" w:hAnsi="Arial" w:cs="Arial" w:hint="eastAsia"/>
          <w:color w:val="404040" w:themeColor="text1" w:themeTint="BF"/>
          <w:sz w:val="20"/>
          <w:szCs w:val="22"/>
        </w:rPr>
        <w:t>of [</w:t>
      </w:r>
      <w:r w:rsidR="001E34B8" w:rsidRPr="006B2CC5">
        <w:rPr>
          <w:rFonts w:ascii="Arial" w:eastAsia="DengXian" w:hAnsi="Arial" w:cs="Arial"/>
          <w:color w:val="404040" w:themeColor="text1" w:themeTint="BF"/>
          <w:sz w:val="20"/>
          <w:szCs w:val="22"/>
          <w:highlight w:val="yellow"/>
        </w:rPr>
        <w:t xml:space="preserve">Company Name </w:t>
      </w:r>
      <w:r w:rsidR="00AB0ABB" w:rsidRPr="006B2CC5">
        <w:rPr>
          <w:rFonts w:ascii="Arial" w:eastAsia="DengXian" w:hAnsi="Arial" w:cs="Arial" w:hint="eastAsia"/>
          <w:color w:val="404040" w:themeColor="text1" w:themeTint="BF"/>
          <w:sz w:val="20"/>
          <w:szCs w:val="22"/>
          <w:highlight w:val="yellow"/>
        </w:rPr>
        <w:t>]</w:t>
      </w:r>
      <w:r w:rsidR="001E34B8" w:rsidRPr="006B2CC5">
        <w:rPr>
          <w:rFonts w:ascii="Arial" w:eastAsia="DengXian" w:hAnsi="Arial" w:cs="Arial"/>
          <w:color w:val="404040" w:themeColor="text1" w:themeTint="BF"/>
          <w:sz w:val="20"/>
          <w:szCs w:val="22"/>
          <w:highlight w:val="yellow"/>
        </w:rPr>
        <w:t>(“</w:t>
      </w:r>
      <w:r w:rsidR="001E34B8">
        <w:rPr>
          <w:rFonts w:ascii="Arial" w:eastAsia="DengXian" w:hAnsi="Arial" w:cs="Arial"/>
          <w:color w:val="404040" w:themeColor="text1" w:themeTint="BF"/>
          <w:sz w:val="20"/>
          <w:szCs w:val="22"/>
        </w:rPr>
        <w:t>Company”)</w:t>
      </w:r>
      <w:r w:rsidR="00BE6760">
        <w:rPr>
          <w:rFonts w:ascii="Arial" w:eastAsia="DengXian" w:hAnsi="Arial" w:cs="Arial"/>
          <w:color w:val="404040" w:themeColor="text1" w:themeTint="BF"/>
          <w:sz w:val="20"/>
          <w:szCs w:val="22"/>
        </w:rPr>
        <w:t>. Company</w:t>
      </w:r>
      <w:r w:rsidR="004633FD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 </w:t>
      </w:r>
      <w:r w:rsidRPr="000F3750">
        <w:rPr>
          <w:rFonts w:ascii="Arial" w:eastAsia="DengXian" w:hAnsi="Arial" w:cs="Arial" w:hint="eastAsia"/>
          <w:color w:val="404040" w:themeColor="text1" w:themeTint="BF"/>
          <w:sz w:val="20"/>
          <w:szCs w:val="22"/>
        </w:rPr>
        <w:t xml:space="preserve">hereby </w:t>
      </w:r>
      <w:r w:rsidR="00BE6760" w:rsidRPr="000F3750">
        <w:rPr>
          <w:rFonts w:ascii="Arial" w:eastAsia="DengXian" w:hAnsi="Arial" w:cs="Arial"/>
          <w:color w:val="404040" w:themeColor="text1" w:themeTint="BF"/>
          <w:sz w:val="20"/>
          <w:szCs w:val="22"/>
        </w:rPr>
        <w:t>authorizes</w:t>
      </w:r>
      <w:r w:rsidRPr="000F3750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 </w:t>
      </w:r>
      <w:r w:rsidRPr="00CF34CC">
        <w:rPr>
          <w:rFonts w:ascii="Arial" w:eastAsia="DengXian" w:hAnsi="Arial" w:cs="Arial"/>
          <w:color w:val="404040" w:themeColor="text1" w:themeTint="BF"/>
          <w:sz w:val="20"/>
          <w:szCs w:val="22"/>
          <w:highlight w:val="yellow"/>
        </w:rPr>
        <w:t>__________</w:t>
      </w:r>
      <w:r w:rsidRPr="000F3750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 to send SMS on behalf of </w:t>
      </w:r>
      <w:r w:rsidR="00D33739">
        <w:rPr>
          <w:rFonts w:ascii="Arial" w:eastAsia="DengXian" w:hAnsi="Arial" w:cs="Arial"/>
          <w:color w:val="404040" w:themeColor="text1" w:themeTint="BF"/>
          <w:sz w:val="20"/>
          <w:szCs w:val="22"/>
        </w:rPr>
        <w:t>C</w:t>
      </w:r>
      <w:r w:rsidRPr="000F3750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ompany. </w:t>
      </w:r>
      <w:r w:rsidR="00451451">
        <w:rPr>
          <w:rFonts w:ascii="Arial" w:eastAsia="DengXian" w:hAnsi="Arial" w:cs="Arial"/>
          <w:color w:val="404040" w:themeColor="text1" w:themeTint="BF"/>
          <w:sz w:val="20"/>
          <w:szCs w:val="22"/>
        </w:rPr>
        <w:t>C</w:t>
      </w:r>
      <w:r w:rsidR="00451451" w:rsidRPr="00451451">
        <w:rPr>
          <w:rFonts w:ascii="Arial" w:eastAsia="DengXian" w:hAnsi="Arial" w:cs="Arial"/>
          <w:color w:val="404040" w:themeColor="text1" w:themeTint="BF"/>
          <w:sz w:val="20"/>
          <w:szCs w:val="22"/>
        </w:rPr>
        <w:t>ompany acknowledges</w:t>
      </w:r>
      <w:r w:rsidR="00CF6A54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 </w:t>
      </w:r>
      <w:r w:rsidR="00451451" w:rsidRPr="00451451">
        <w:rPr>
          <w:rFonts w:ascii="Arial" w:eastAsia="DengXian" w:hAnsi="Arial" w:cs="Arial"/>
          <w:color w:val="404040" w:themeColor="text1" w:themeTint="BF"/>
          <w:sz w:val="20"/>
          <w:szCs w:val="22"/>
        </w:rPr>
        <w:t>and assumes the corresponding legal responsibilities</w:t>
      </w:r>
      <w:r w:rsidR="00CF6A54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 for </w:t>
      </w:r>
      <w:r w:rsidR="00CF6A54" w:rsidRPr="00451451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the SMS </w:t>
      </w:r>
      <w:r w:rsidR="00CF6A54">
        <w:rPr>
          <w:rFonts w:ascii="Arial" w:eastAsia="DengXian" w:hAnsi="Arial" w:cs="Arial"/>
          <w:color w:val="404040" w:themeColor="text1" w:themeTint="BF"/>
          <w:sz w:val="20"/>
          <w:szCs w:val="22"/>
        </w:rPr>
        <w:t>transmitted</w:t>
      </w:r>
      <w:r w:rsidR="00CF6A54" w:rsidRPr="00451451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 by your company</w:t>
      </w:r>
      <w:r w:rsidR="00027414">
        <w:rPr>
          <w:rFonts w:ascii="Arial" w:eastAsia="DengXian" w:hAnsi="Arial" w:cs="Arial"/>
          <w:color w:val="404040" w:themeColor="text1" w:themeTint="BF"/>
          <w:sz w:val="20"/>
          <w:szCs w:val="22"/>
        </w:rPr>
        <w:t>.</w:t>
      </w:r>
      <w:r w:rsidRPr="000F3750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 </w:t>
      </w:r>
      <w:r w:rsidR="00EA0C21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Company </w:t>
      </w:r>
      <w:r w:rsidRPr="000F3750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solemnly </w:t>
      </w:r>
      <w:r w:rsidR="00995925">
        <w:rPr>
          <w:rFonts w:ascii="Arial" w:eastAsia="DengXian" w:hAnsi="Arial" w:cs="Arial"/>
          <w:color w:val="404040" w:themeColor="text1" w:themeTint="BF"/>
          <w:sz w:val="20"/>
          <w:szCs w:val="22"/>
        </w:rPr>
        <w:t>represent</w:t>
      </w:r>
      <w:r w:rsidR="008C3F5B">
        <w:rPr>
          <w:rFonts w:ascii="Arial" w:eastAsia="DengXian" w:hAnsi="Arial" w:cs="Arial" w:hint="eastAsia"/>
          <w:color w:val="404040" w:themeColor="text1" w:themeTint="BF"/>
          <w:sz w:val="20"/>
          <w:szCs w:val="22"/>
        </w:rPr>
        <w:t>s</w:t>
      </w:r>
      <w:r w:rsidRPr="000F3750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 and </w:t>
      </w:r>
      <w:r w:rsidRPr="000F3750">
        <w:rPr>
          <w:rFonts w:ascii="Arial" w:eastAsia="DengXian" w:hAnsi="Arial" w:cs="Arial" w:hint="eastAsia"/>
          <w:color w:val="404040" w:themeColor="text1" w:themeTint="BF"/>
          <w:sz w:val="20"/>
          <w:szCs w:val="22"/>
        </w:rPr>
        <w:t>warrant</w:t>
      </w:r>
      <w:r w:rsidR="008C3F5B">
        <w:rPr>
          <w:rFonts w:ascii="Arial" w:eastAsia="DengXian" w:hAnsi="Arial" w:cs="Arial" w:hint="eastAsia"/>
          <w:color w:val="404040" w:themeColor="text1" w:themeTint="BF"/>
          <w:sz w:val="20"/>
          <w:szCs w:val="22"/>
        </w:rPr>
        <w:t>s</w:t>
      </w:r>
      <w:r w:rsidRPr="000F3750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 that</w:t>
      </w:r>
      <w:r w:rsidR="0073177C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 </w:t>
      </w:r>
      <w:r w:rsidR="008C3F5B">
        <w:rPr>
          <w:rFonts w:ascii="Arial" w:eastAsia="DengXian" w:hAnsi="Arial" w:cs="Arial" w:hint="eastAsia"/>
          <w:color w:val="404040" w:themeColor="text1" w:themeTint="BF"/>
          <w:sz w:val="20"/>
          <w:szCs w:val="22"/>
        </w:rPr>
        <w:t>it</w:t>
      </w:r>
      <w:r w:rsidR="0073177C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 </w:t>
      </w:r>
      <w:r w:rsidRPr="000F3750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will be fully responsible for the </w:t>
      </w:r>
      <w:r w:rsidR="0073177C">
        <w:rPr>
          <w:rFonts w:ascii="Arial" w:eastAsia="DengXian" w:hAnsi="Arial" w:cs="Arial"/>
          <w:color w:val="404040" w:themeColor="text1" w:themeTint="BF"/>
          <w:sz w:val="20"/>
          <w:szCs w:val="22"/>
        </w:rPr>
        <w:t>use of</w:t>
      </w:r>
      <w:r w:rsidR="00E44A2C">
        <w:rPr>
          <w:rFonts w:ascii="Arial" w:eastAsia="DengXian" w:hAnsi="Arial" w:cs="Arial" w:hint="eastAsia"/>
          <w:color w:val="404040" w:themeColor="text1" w:themeTint="BF"/>
          <w:sz w:val="20"/>
          <w:szCs w:val="22"/>
        </w:rPr>
        <w:t xml:space="preserve"> the</w:t>
      </w:r>
      <w:r w:rsidR="0073177C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 port</w:t>
      </w:r>
      <w:r w:rsidRPr="000F3750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. </w:t>
      </w:r>
      <w:r w:rsidR="00F60777">
        <w:rPr>
          <w:rFonts w:ascii="Arial" w:eastAsia="DengXian" w:hAnsi="Arial" w:cs="Arial" w:hint="eastAsia"/>
          <w:color w:val="404040" w:themeColor="text1" w:themeTint="BF"/>
          <w:sz w:val="20"/>
          <w:szCs w:val="22"/>
        </w:rPr>
        <w:t>In the event of</w:t>
      </w:r>
      <w:r w:rsidR="00D61D0C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 any </w:t>
      </w:r>
      <w:r w:rsidRPr="000F3750">
        <w:rPr>
          <w:rFonts w:ascii="Arial" w:eastAsia="DengXian" w:hAnsi="Arial" w:cs="Arial"/>
          <w:color w:val="404040" w:themeColor="text1" w:themeTint="BF"/>
          <w:sz w:val="20"/>
          <w:szCs w:val="22"/>
        </w:rPr>
        <w:t>violat</w:t>
      </w:r>
      <w:r w:rsidR="00D61D0C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ion </w:t>
      </w:r>
      <w:r w:rsidR="00D83EDC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of </w:t>
      </w:r>
      <w:r w:rsidRPr="000F3750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the agreement during the use of the platform, </w:t>
      </w:r>
      <w:r w:rsidR="00D83EDC">
        <w:rPr>
          <w:rFonts w:ascii="Arial" w:eastAsia="DengXian" w:hAnsi="Arial" w:cs="Arial"/>
          <w:color w:val="404040" w:themeColor="text1" w:themeTint="BF"/>
          <w:sz w:val="20"/>
          <w:szCs w:val="22"/>
        </w:rPr>
        <w:t>Company</w:t>
      </w:r>
      <w:r w:rsidRPr="000F3750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 will comply with supervision and management</w:t>
      </w:r>
      <w:r w:rsidR="008073D1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 as well as </w:t>
      </w:r>
      <w:r w:rsidRPr="000F3750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assist </w:t>
      </w:r>
      <w:r w:rsidR="00FB56DA">
        <w:rPr>
          <w:rFonts w:ascii="Arial" w:eastAsia="DengXian" w:hAnsi="Arial" w:cs="Arial" w:hint="eastAsia"/>
          <w:color w:val="404040" w:themeColor="text1" w:themeTint="BF"/>
          <w:sz w:val="20"/>
          <w:szCs w:val="22"/>
        </w:rPr>
        <w:t xml:space="preserve">with </w:t>
      </w:r>
      <w:r w:rsidRPr="000F3750">
        <w:rPr>
          <w:rFonts w:ascii="Arial" w:eastAsia="DengXian" w:hAnsi="Arial" w:cs="Arial"/>
          <w:color w:val="404040" w:themeColor="text1" w:themeTint="BF"/>
          <w:sz w:val="20"/>
          <w:szCs w:val="22"/>
        </w:rPr>
        <w:t xml:space="preserve">the </w:t>
      </w:r>
      <w:r w:rsidR="00E44A2C">
        <w:rPr>
          <w:rFonts w:ascii="Arial" w:eastAsia="DengXian" w:hAnsi="Arial" w:cs="Arial" w:hint="eastAsia"/>
          <w:color w:val="404040" w:themeColor="text1" w:themeTint="BF"/>
          <w:sz w:val="20"/>
          <w:szCs w:val="22"/>
        </w:rPr>
        <w:t>coo</w:t>
      </w:r>
      <w:r w:rsidR="00FB56DA">
        <w:rPr>
          <w:rFonts w:ascii="Arial" w:eastAsia="DengXian" w:hAnsi="Arial" w:cs="Arial" w:hint="eastAsia"/>
          <w:color w:val="404040" w:themeColor="text1" w:themeTint="BF"/>
          <w:sz w:val="20"/>
          <w:szCs w:val="22"/>
        </w:rPr>
        <w:t>rdination</w:t>
      </w:r>
      <w:r w:rsidR="008073D1">
        <w:rPr>
          <w:rFonts w:ascii="Arial" w:eastAsia="DengXian" w:hAnsi="Arial" w:cs="Arial"/>
          <w:color w:val="404040" w:themeColor="text1" w:themeTint="BF"/>
          <w:sz w:val="20"/>
          <w:szCs w:val="22"/>
        </w:rPr>
        <w:t>.</w:t>
      </w:r>
    </w:p>
    <w:p w14:paraId="3BC14372" w14:textId="77777777" w:rsidR="00B3002C" w:rsidRDefault="00B3002C">
      <w:pPr>
        <w:spacing w:before="120" w:after="120" w:line="288" w:lineRule="auto"/>
      </w:pPr>
    </w:p>
    <w:p w14:paraId="18713FC8" w14:textId="77777777" w:rsidR="004F4E25" w:rsidRDefault="004F4E25">
      <w:pPr>
        <w:spacing w:before="120" w:after="120" w:line="288" w:lineRule="auto"/>
      </w:pPr>
    </w:p>
    <w:p w14:paraId="1C14E233" w14:textId="77777777" w:rsidR="004F4E25" w:rsidRDefault="004F4E25">
      <w:pPr>
        <w:spacing w:before="120" w:after="120" w:line="288" w:lineRule="auto"/>
      </w:pPr>
    </w:p>
    <w:p w14:paraId="00452E48" w14:textId="2040A8BB" w:rsidR="00B3002C" w:rsidRDefault="007B26F9">
      <w:pPr>
        <w:spacing w:before="120" w:after="120" w:line="288" w:lineRule="auto"/>
        <w:jc w:val="center"/>
        <w:rPr>
          <w:rFonts w:ascii="Arial" w:eastAsia="DengXian" w:hAnsi="Arial" w:cs="Arial"/>
          <w:color w:val="1F2329"/>
          <w:sz w:val="22"/>
        </w:rPr>
      </w:pPr>
      <w:r>
        <w:rPr>
          <w:rFonts w:ascii="Arial" w:eastAsia="DengXian" w:hAnsi="Arial" w:cs="Arial"/>
          <w:color w:val="1F2329"/>
          <w:sz w:val="22"/>
        </w:rPr>
        <w:t xml:space="preserve">                                    </w:t>
      </w:r>
      <w:r>
        <w:rPr>
          <w:rFonts w:ascii="Arial" w:eastAsia="DengXian" w:hAnsi="Arial" w:cs="Arial"/>
          <w:color w:val="1F2329"/>
          <w:sz w:val="22"/>
        </w:rPr>
        <w:t>委托单位名称（公章）：</w:t>
      </w:r>
    </w:p>
    <w:p w14:paraId="074EEBF8" w14:textId="6BF5C1A2" w:rsidR="00DE1172" w:rsidRPr="0021636C" w:rsidRDefault="004F4E25" w:rsidP="004F4E25">
      <w:pPr>
        <w:tabs>
          <w:tab w:val="left" w:pos="4500"/>
        </w:tabs>
        <w:spacing w:before="120" w:after="120" w:line="288" w:lineRule="auto"/>
        <w:rPr>
          <w:color w:val="404040" w:themeColor="text1" w:themeTint="BF"/>
        </w:rPr>
      </w:pPr>
      <w:r>
        <w:rPr>
          <w:rFonts w:ascii="Arial" w:eastAsia="DengXian" w:hAnsi="Arial" w:cs="Arial"/>
          <w:color w:val="404040" w:themeColor="text1" w:themeTint="BF"/>
          <w:sz w:val="22"/>
        </w:rPr>
        <w:tab/>
      </w:r>
      <w:r w:rsidR="00DE1172" w:rsidRPr="0021636C">
        <w:rPr>
          <w:rFonts w:ascii="Arial" w:eastAsia="DengXian" w:hAnsi="Arial" w:cs="Arial"/>
          <w:color w:val="404040" w:themeColor="text1" w:themeTint="BF"/>
          <w:sz w:val="22"/>
        </w:rPr>
        <w:t>Company Name</w:t>
      </w:r>
      <w:r w:rsidR="00D51424" w:rsidRPr="0021636C">
        <w:rPr>
          <w:rFonts w:ascii="Arial" w:eastAsia="DengXian" w:hAnsi="Arial" w:cs="Arial"/>
          <w:color w:val="404040" w:themeColor="text1" w:themeTint="BF"/>
          <w:sz w:val="22"/>
        </w:rPr>
        <w:t xml:space="preserve"> (company stamp):</w:t>
      </w:r>
    </w:p>
    <w:p w14:paraId="790D26AB" w14:textId="4E124BA0" w:rsidR="00B3002C" w:rsidRDefault="007B26F9">
      <w:pPr>
        <w:spacing w:before="120" w:after="120" w:line="288" w:lineRule="auto"/>
        <w:jc w:val="center"/>
        <w:rPr>
          <w:rFonts w:ascii="Arial" w:eastAsia="DengXian" w:hAnsi="Arial" w:cs="Arial"/>
          <w:color w:val="1F2329"/>
          <w:sz w:val="22"/>
        </w:rPr>
      </w:pPr>
      <w:r>
        <w:rPr>
          <w:rFonts w:ascii="Arial" w:eastAsia="DengXian" w:hAnsi="Arial" w:cs="Arial"/>
          <w:color w:val="1F2329"/>
          <w:sz w:val="22"/>
        </w:rPr>
        <w:t xml:space="preserve">                              </w:t>
      </w:r>
      <w:r w:rsidR="00394B63">
        <w:rPr>
          <w:rFonts w:ascii="Arial" w:eastAsia="DengXian" w:hAnsi="Arial" w:cs="Arial" w:hint="eastAsia"/>
          <w:color w:val="1F2329"/>
          <w:sz w:val="22"/>
        </w:rPr>
        <w:t>_____</w:t>
      </w:r>
      <w:r>
        <w:rPr>
          <w:rFonts w:ascii="Arial" w:eastAsia="DengXian" w:hAnsi="Arial" w:cs="Arial"/>
          <w:color w:val="1F2329"/>
          <w:sz w:val="22"/>
        </w:rPr>
        <w:t>年</w:t>
      </w:r>
      <w:r w:rsidR="00394B63">
        <w:rPr>
          <w:rFonts w:ascii="Arial" w:eastAsia="DengXian" w:hAnsi="Arial" w:cs="Arial" w:hint="eastAsia"/>
          <w:color w:val="1F2329"/>
          <w:sz w:val="22"/>
        </w:rPr>
        <w:t>__</w:t>
      </w:r>
      <w:r>
        <w:rPr>
          <w:rFonts w:ascii="Arial" w:eastAsia="DengXian" w:hAnsi="Arial" w:cs="Arial"/>
          <w:color w:val="1F2329"/>
          <w:sz w:val="22"/>
        </w:rPr>
        <w:t>月</w:t>
      </w:r>
      <w:r w:rsidR="00394B63">
        <w:rPr>
          <w:rFonts w:ascii="Arial" w:eastAsia="DengXian" w:hAnsi="Arial" w:cs="Arial" w:hint="eastAsia"/>
          <w:color w:val="1F2329"/>
          <w:sz w:val="22"/>
        </w:rPr>
        <w:t>__</w:t>
      </w:r>
      <w:r>
        <w:rPr>
          <w:rFonts w:ascii="Arial" w:eastAsia="DengXian" w:hAnsi="Arial" w:cs="Arial"/>
          <w:color w:val="1F2329"/>
          <w:sz w:val="22"/>
        </w:rPr>
        <w:t>日</w:t>
      </w:r>
    </w:p>
    <w:p w14:paraId="0A08B163" w14:textId="3C6C4D1C" w:rsidR="00D51424" w:rsidRPr="0021636C" w:rsidRDefault="0021636C" w:rsidP="004F4E25">
      <w:pPr>
        <w:tabs>
          <w:tab w:val="left" w:pos="4410"/>
        </w:tabs>
        <w:spacing w:before="120" w:after="120" w:line="288" w:lineRule="auto"/>
        <w:ind w:left="1440" w:firstLine="720"/>
        <w:jc w:val="center"/>
        <w:rPr>
          <w:color w:val="404040" w:themeColor="text1" w:themeTint="BF"/>
        </w:rPr>
      </w:pPr>
      <w:r w:rsidRPr="0021636C">
        <w:rPr>
          <w:rFonts w:ascii="Arial" w:eastAsia="DengXian" w:hAnsi="Arial" w:cs="Arial"/>
          <w:color w:val="404040" w:themeColor="text1" w:themeTint="BF"/>
          <w:sz w:val="22"/>
        </w:rPr>
        <w:t>[Date] [Month] [Year]</w:t>
      </w:r>
    </w:p>
    <w:p w14:paraId="089155E7" w14:textId="77777777" w:rsidR="00B3002C" w:rsidRDefault="00B3002C">
      <w:pPr>
        <w:spacing w:before="120" w:after="120" w:line="288" w:lineRule="auto"/>
      </w:pPr>
    </w:p>
    <w:p w14:paraId="4A993072" w14:textId="77777777" w:rsidR="00B3002C" w:rsidRDefault="00B3002C">
      <w:pPr>
        <w:spacing w:before="120" w:after="120" w:line="288" w:lineRule="auto"/>
      </w:pPr>
    </w:p>
    <w:p w14:paraId="71E461B9" w14:textId="77777777" w:rsidR="00B3002C" w:rsidRDefault="00B3002C">
      <w:pPr>
        <w:spacing w:before="120" w:after="120" w:line="288" w:lineRule="auto"/>
      </w:pPr>
    </w:p>
    <w:p w14:paraId="6185EE04" w14:textId="77777777" w:rsidR="00B3002C" w:rsidRDefault="00B3002C">
      <w:pPr>
        <w:spacing w:before="120" w:after="120" w:line="288" w:lineRule="auto"/>
      </w:pPr>
    </w:p>
    <w:sectPr w:rsidR="00B3002C">
      <w:headerReference w:type="default" r:id="rId6"/>
      <w:footerReference w:type="default" r:id="rId7"/>
      <w:pgSz w:w="11905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B852F" w14:textId="77777777" w:rsidR="00B412C0" w:rsidRDefault="00B412C0">
      <w:pPr>
        <w:spacing w:after="0" w:line="240" w:lineRule="auto"/>
      </w:pPr>
      <w:r>
        <w:separator/>
      </w:r>
    </w:p>
  </w:endnote>
  <w:endnote w:type="continuationSeparator" w:id="0">
    <w:p w14:paraId="5735AF94" w14:textId="77777777" w:rsidR="00B412C0" w:rsidRDefault="00B4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8BE53" w14:textId="77777777" w:rsidR="00B3002C" w:rsidRDefault="00B300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E3686" w14:textId="77777777" w:rsidR="00B412C0" w:rsidRDefault="00B412C0">
      <w:pPr>
        <w:spacing w:after="0" w:line="240" w:lineRule="auto"/>
      </w:pPr>
      <w:r>
        <w:separator/>
      </w:r>
    </w:p>
  </w:footnote>
  <w:footnote w:type="continuationSeparator" w:id="0">
    <w:p w14:paraId="442A0170" w14:textId="77777777" w:rsidR="00B412C0" w:rsidRDefault="00B41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CA2D8" w14:textId="2F09BB57" w:rsidR="00B3002C" w:rsidRDefault="00B300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2C"/>
    <w:rsid w:val="00027414"/>
    <w:rsid w:val="00090CC7"/>
    <w:rsid w:val="000F3750"/>
    <w:rsid w:val="00114F45"/>
    <w:rsid w:val="00115232"/>
    <w:rsid w:val="001E34B8"/>
    <w:rsid w:val="0021636C"/>
    <w:rsid w:val="00250D79"/>
    <w:rsid w:val="00381FD5"/>
    <w:rsid w:val="003853A2"/>
    <w:rsid w:val="00394B63"/>
    <w:rsid w:val="00451451"/>
    <w:rsid w:val="004633FD"/>
    <w:rsid w:val="004F4E25"/>
    <w:rsid w:val="0054030C"/>
    <w:rsid w:val="005720CE"/>
    <w:rsid w:val="0060370D"/>
    <w:rsid w:val="006B2CC5"/>
    <w:rsid w:val="0073177C"/>
    <w:rsid w:val="007B26F9"/>
    <w:rsid w:val="008073D1"/>
    <w:rsid w:val="00895988"/>
    <w:rsid w:val="008C3F5B"/>
    <w:rsid w:val="008D5D45"/>
    <w:rsid w:val="0099214F"/>
    <w:rsid w:val="00995925"/>
    <w:rsid w:val="009A0ADC"/>
    <w:rsid w:val="009F3484"/>
    <w:rsid w:val="00A1457C"/>
    <w:rsid w:val="00A86C4E"/>
    <w:rsid w:val="00AB0ABB"/>
    <w:rsid w:val="00B3002C"/>
    <w:rsid w:val="00B345D4"/>
    <w:rsid w:val="00B412C0"/>
    <w:rsid w:val="00BE6760"/>
    <w:rsid w:val="00CB73D8"/>
    <w:rsid w:val="00CD371D"/>
    <w:rsid w:val="00CF34CC"/>
    <w:rsid w:val="00CF6A54"/>
    <w:rsid w:val="00D33739"/>
    <w:rsid w:val="00D51424"/>
    <w:rsid w:val="00D61D0C"/>
    <w:rsid w:val="00D83EDC"/>
    <w:rsid w:val="00DE1172"/>
    <w:rsid w:val="00E44A2C"/>
    <w:rsid w:val="00E578E1"/>
    <w:rsid w:val="00E90BAE"/>
    <w:rsid w:val="00EA0C21"/>
    <w:rsid w:val="00EB4D8C"/>
    <w:rsid w:val="00F60777"/>
    <w:rsid w:val="00FB41B6"/>
    <w:rsid w:val="00FB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E619A4"/>
  <w15:docId w15:val="{C84106A6-8F99-43E2-B192-BC00051D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5da49cf-0d13-4dcf-95b6-146aa1488629}" enabled="1" method="Privileged" siteId="{f7ef0a86-3179-47cc-8497-f3b5dd0d29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636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Lucia Liu</cp:lastModifiedBy>
  <cp:revision>4</cp:revision>
  <dcterms:created xsi:type="dcterms:W3CDTF">2024-09-24T06:29:00Z</dcterms:created>
  <dcterms:modified xsi:type="dcterms:W3CDTF">2024-09-24T06:31:00Z</dcterms:modified>
</cp:coreProperties>
</file>