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243"/>
        <w:gridCol w:w="1620"/>
      </w:tblGrid>
      <w:tr w:rsidR="00395BC6" w14:paraId="5DCBCDAF" w14:textId="77777777" w:rsidTr="00366442">
        <w:trPr>
          <w:cantSplit/>
          <w:trHeight w:val="390"/>
        </w:trPr>
        <w:tc>
          <w:tcPr>
            <w:tcW w:w="25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573E9BF" w14:textId="77777777" w:rsidR="00395BC6" w:rsidRPr="003309FC" w:rsidRDefault="00395BC6" w:rsidP="0036644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085985" wp14:editId="765F29BE">
                  <wp:extent cx="1466215" cy="387985"/>
                  <wp:effectExtent l="0" t="0" r="635" b="0"/>
                  <wp:docPr id="1" name="Picture 4" descr="logo Tel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Tel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4ADB08CC" w14:textId="77777777" w:rsidR="00395BC6" w:rsidRPr="0088320A" w:rsidRDefault="00395BC6" w:rsidP="00366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20A">
              <w:rPr>
                <w:rFonts w:ascii="Arial" w:hAnsi="Arial" w:cs="Arial"/>
                <w:b/>
                <w:bCs/>
              </w:rPr>
              <w:t xml:space="preserve">Dirección de </w:t>
            </w:r>
            <w:r>
              <w:rPr>
                <w:rFonts w:ascii="Arial" w:hAnsi="Arial" w:cs="Arial"/>
                <w:b/>
                <w:bCs/>
              </w:rPr>
              <w:t>Servicios de Valor Agregado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4FED4DBB" w14:textId="77777777" w:rsidR="00395BC6" w:rsidRPr="0088320A" w:rsidRDefault="00395BC6" w:rsidP="00366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20A">
              <w:rPr>
                <w:rFonts w:ascii="Arial" w:hAnsi="Arial" w:cs="Arial"/>
                <w:b/>
                <w:bCs/>
              </w:rPr>
              <w:t>No. de Hojas</w:t>
            </w:r>
          </w:p>
        </w:tc>
      </w:tr>
      <w:tr w:rsidR="00395BC6" w14:paraId="6EBE4F9A" w14:textId="77777777" w:rsidTr="00366442">
        <w:trPr>
          <w:cantSplit/>
          <w:trHeight w:val="39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E9E88BD" w14:textId="77777777" w:rsidR="00395BC6" w:rsidRDefault="00395BC6" w:rsidP="00366442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2F0B684" w14:textId="77777777" w:rsidR="00395BC6" w:rsidRPr="0088320A" w:rsidRDefault="00395BC6" w:rsidP="0036644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Mobile Marketing &amp; IE.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796C988" w14:textId="77777777" w:rsidR="00395BC6" w:rsidRPr="0088320A" w:rsidRDefault="00395BC6" w:rsidP="00366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20A">
              <w:rPr>
                <w:rFonts w:ascii="Arial" w:hAnsi="Arial" w:cs="Arial"/>
                <w:b/>
                <w:bCs/>
              </w:rPr>
              <w:t xml:space="preserve">Página </w:t>
            </w:r>
            <w:r w:rsidRPr="0088320A">
              <w:rPr>
                <w:rFonts w:ascii="Arial" w:hAnsi="Arial" w:cs="Arial"/>
                <w:b/>
                <w:bCs/>
              </w:rPr>
              <w:fldChar w:fldCharType="begin"/>
            </w:r>
            <w:r w:rsidRPr="0088320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8320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88320A">
              <w:rPr>
                <w:rFonts w:ascii="Arial" w:hAnsi="Arial" w:cs="Arial"/>
                <w:b/>
                <w:bCs/>
              </w:rPr>
              <w:fldChar w:fldCharType="end"/>
            </w:r>
            <w:r w:rsidRPr="0088320A">
              <w:rPr>
                <w:rFonts w:ascii="Arial" w:hAnsi="Arial" w:cs="Arial"/>
                <w:b/>
                <w:bCs/>
              </w:rPr>
              <w:t xml:space="preserve"> de </w:t>
            </w:r>
            <w:r w:rsidRPr="0088320A">
              <w:rPr>
                <w:rFonts w:ascii="Arial" w:hAnsi="Arial" w:cs="Arial"/>
                <w:b/>
                <w:bCs/>
              </w:rPr>
              <w:fldChar w:fldCharType="begin"/>
            </w:r>
            <w:r w:rsidRPr="0088320A">
              <w:rPr>
                <w:rFonts w:ascii="Arial" w:hAnsi="Arial" w:cs="Arial"/>
                <w:b/>
                <w:bCs/>
              </w:rPr>
              <w:instrText xml:space="preserve"> NUMPAGES </w:instrText>
            </w:r>
            <w:r w:rsidRPr="0088320A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88320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1600C80D" w14:textId="77777777" w:rsidR="00395BC6" w:rsidRPr="00582899" w:rsidRDefault="00395BC6" w:rsidP="00395BC6">
      <w:pPr>
        <w:shd w:val="clear" w:color="FFFFFF" w:fill="FFFFFF"/>
        <w:tabs>
          <w:tab w:val="center" w:pos="4252"/>
          <w:tab w:val="right" w:pos="8504"/>
        </w:tabs>
        <w:jc w:val="center"/>
        <w:outlineLvl w:val="0"/>
        <w:rPr>
          <w:rFonts w:asciiTheme="majorHAnsi" w:hAnsiTheme="majorHAnsi" w:cs="Tahoma"/>
          <w:sz w:val="24"/>
          <w:lang w:val="es-AR"/>
        </w:rPr>
      </w:pPr>
      <w:r w:rsidRPr="00582899">
        <w:rPr>
          <w:rFonts w:asciiTheme="majorHAnsi" w:hAnsiTheme="majorHAnsi" w:cs="Tahoma"/>
          <w:b/>
          <w:sz w:val="24"/>
          <w:lang w:val="es-CO"/>
        </w:rPr>
        <w:t>SOLICITUD DE APROBACION DE BRIEF PARA TGG SMS.</w:t>
      </w:r>
    </w:p>
    <w:p w14:paraId="37074D00" w14:textId="77777777" w:rsidR="00395BC6" w:rsidRPr="00C142EB" w:rsidRDefault="00395BC6" w:rsidP="00395BC6">
      <w:pPr>
        <w:pStyle w:val="WW-Textoindependiente3"/>
        <w:outlineLvl w:val="0"/>
        <w:rPr>
          <w:rFonts w:asciiTheme="minorHAnsi" w:hAnsiTheme="minorHAnsi" w:cstheme="minorHAnsi"/>
          <w:sz w:val="22"/>
        </w:rPr>
      </w:pPr>
      <w:r w:rsidRPr="00582899">
        <w:rPr>
          <w:rFonts w:asciiTheme="minorHAnsi" w:hAnsiTheme="minorHAnsi" w:cstheme="minorHAnsi"/>
          <w:sz w:val="22"/>
        </w:rPr>
        <w:t>Empresa (Nombre de agregador)</w:t>
      </w:r>
    </w:p>
    <w:p w14:paraId="2E21CE45" w14:textId="77777777" w:rsidR="00395BC6" w:rsidRPr="003D567B" w:rsidRDefault="00395BC6" w:rsidP="00395BC6">
      <w:pPr>
        <w:jc w:val="center"/>
        <w:rPr>
          <w:rFonts w:ascii="Tahoma" w:hAnsi="Tahoma" w:cs="Tahoma"/>
          <w:b/>
          <w:lang w:val="es-CO"/>
        </w:rPr>
      </w:pPr>
    </w:p>
    <w:tbl>
      <w:tblPr>
        <w:tblStyle w:val="TableContemporary"/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6095"/>
      </w:tblGrid>
      <w:tr w:rsidR="00395BC6" w:rsidRPr="00555FFE" w14:paraId="3FD29FB7" w14:textId="77777777" w:rsidTr="00366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977" w:type="dxa"/>
            <w:vAlign w:val="center"/>
          </w:tcPr>
          <w:p w14:paraId="61F2FBAA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42EB">
              <w:rPr>
                <w:rFonts w:ascii="Arial" w:hAnsi="Arial" w:cs="Arial"/>
                <w:b w:val="0"/>
                <w:sz w:val="18"/>
                <w:szCs w:val="18"/>
              </w:rPr>
              <w:t>Cliente:</w:t>
            </w:r>
          </w:p>
          <w:p w14:paraId="41AD975A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142EB">
              <w:rPr>
                <w:rFonts w:ascii="Arial" w:hAnsi="Arial" w:cs="Arial"/>
                <w:b w:val="0"/>
                <w:i/>
                <w:sz w:val="18"/>
                <w:szCs w:val="18"/>
              </w:rPr>
              <w:t>Client</w:t>
            </w:r>
          </w:p>
        </w:tc>
        <w:tc>
          <w:tcPr>
            <w:tcW w:w="6095" w:type="dxa"/>
            <w:vAlign w:val="center"/>
          </w:tcPr>
          <w:p w14:paraId="3B94356E" w14:textId="316D232B" w:rsidR="00395BC6" w:rsidRPr="00C142EB" w:rsidRDefault="00395BC6" w:rsidP="00366442">
            <w:pPr>
              <w:pStyle w:val="Defaul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95BC6" w:rsidRPr="00F614B8" w14:paraId="02D203FA" w14:textId="77777777" w:rsidTr="00366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977" w:type="dxa"/>
            <w:vAlign w:val="center"/>
          </w:tcPr>
          <w:p w14:paraId="0E4618C2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  <w:lang w:val="en-US"/>
              </w:rPr>
              <w:t>Marcación a utilizar:</w:t>
            </w:r>
          </w:p>
          <w:p w14:paraId="323085D2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SC to use (in this case we have it already fixed: 45578</w:t>
            </w:r>
          </w:p>
        </w:tc>
        <w:tc>
          <w:tcPr>
            <w:tcW w:w="6095" w:type="dxa"/>
            <w:vAlign w:val="center"/>
          </w:tcPr>
          <w:p w14:paraId="0A8A9DBD" w14:textId="0132CC2E" w:rsidR="00395BC6" w:rsidRPr="00B45ACC" w:rsidRDefault="00395BC6" w:rsidP="00366442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5BC6" w:rsidRPr="00555FFE" w14:paraId="579EDDBD" w14:textId="77777777" w:rsidTr="00366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4DEF36A8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</w:rPr>
              <w:t>Fecha de inicio:</w:t>
            </w:r>
          </w:p>
          <w:p w14:paraId="6D10A4A5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</w:rPr>
              <w:t>Starting date</w:t>
            </w:r>
          </w:p>
        </w:tc>
        <w:tc>
          <w:tcPr>
            <w:tcW w:w="6095" w:type="dxa"/>
            <w:vAlign w:val="center"/>
          </w:tcPr>
          <w:p w14:paraId="32894813" w14:textId="5756D76B" w:rsidR="00395BC6" w:rsidRPr="00582E04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5BC6" w:rsidRPr="00F614B8" w14:paraId="5F2E7329" w14:textId="77777777" w:rsidTr="00366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04AD7787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Mecánica y alcance:</w:t>
            </w:r>
          </w:p>
          <w:p w14:paraId="0DCF1DAF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Flow and reach (there is a need to specify the process that is going to be following to deliver the message)</w:t>
            </w:r>
          </w:p>
        </w:tc>
        <w:tc>
          <w:tcPr>
            <w:tcW w:w="6095" w:type="dxa"/>
            <w:vAlign w:val="center"/>
          </w:tcPr>
          <w:p w14:paraId="22E8FC94" w14:textId="77777777" w:rsidR="00395BC6" w:rsidRPr="00F614B8" w:rsidRDefault="00395BC6" w:rsidP="009976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5BC6" w:rsidRPr="00F614B8" w14:paraId="69434529" w14:textId="77777777" w:rsidTr="00366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1404CAFB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</w:rPr>
              <w:t>Tipo de información que se enviara al usuario final:</w:t>
            </w:r>
          </w:p>
          <w:p w14:paraId="16EBC5EB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Type of information that is going to be send:</w:t>
            </w:r>
          </w:p>
        </w:tc>
        <w:tc>
          <w:tcPr>
            <w:tcW w:w="6095" w:type="dxa"/>
            <w:vAlign w:val="center"/>
          </w:tcPr>
          <w:p w14:paraId="2591E678" w14:textId="77777777" w:rsidR="00395BC6" w:rsidRPr="00F614B8" w:rsidRDefault="00395BC6" w:rsidP="0099767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95BC6" w:rsidRPr="00F614B8" w14:paraId="44E6443F" w14:textId="77777777" w:rsidTr="00366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0"/>
        </w:trPr>
        <w:tc>
          <w:tcPr>
            <w:tcW w:w="2977" w:type="dxa"/>
            <w:vAlign w:val="center"/>
          </w:tcPr>
          <w:p w14:paraId="54C11F3E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</w:rPr>
              <w:t>Términos y condiciones para el alta:</w:t>
            </w:r>
          </w:p>
          <w:p w14:paraId="0FD87634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Term of agreement the client is going to sign/receive approving to receive the sms</w:t>
            </w:r>
          </w:p>
        </w:tc>
        <w:tc>
          <w:tcPr>
            <w:tcW w:w="6095" w:type="dxa"/>
            <w:vAlign w:val="center"/>
          </w:tcPr>
          <w:p w14:paraId="6280E3B3" w14:textId="77777777" w:rsidR="002D37B5" w:rsidRPr="00F614B8" w:rsidRDefault="002D37B5" w:rsidP="00395BC6">
            <w:pPr>
              <w:rPr>
                <w:lang w:val="en-US"/>
              </w:rPr>
            </w:pPr>
          </w:p>
          <w:p w14:paraId="7E3B52D9" w14:textId="2889F3C0" w:rsidR="00395BC6" w:rsidRPr="00F614B8" w:rsidRDefault="00395BC6" w:rsidP="003664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5BC6" w:rsidRPr="00555FFE" w14:paraId="109A9F1E" w14:textId="77777777" w:rsidTr="00366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tcW w:w="2977" w:type="dxa"/>
            <w:vAlign w:val="center"/>
          </w:tcPr>
          <w:p w14:paraId="50D4F0A3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</w:rPr>
              <w:t>Volumen aproximado de mensajes a enviar:</w:t>
            </w:r>
          </w:p>
          <w:p w14:paraId="14208F8F" w14:textId="06FEA3DF" w:rsidR="00395BC6" w:rsidRPr="00C142EB" w:rsidRDefault="00F614B8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</w:rPr>
              <w:t>Aproximante</w:t>
            </w:r>
            <w:r w:rsidR="00395BC6" w:rsidRPr="00C142E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volume</w:t>
            </w:r>
          </w:p>
        </w:tc>
        <w:tc>
          <w:tcPr>
            <w:tcW w:w="6095" w:type="dxa"/>
            <w:vAlign w:val="center"/>
          </w:tcPr>
          <w:p w14:paraId="40301B78" w14:textId="098B91CA" w:rsidR="00395BC6" w:rsidRPr="00C142EB" w:rsidRDefault="00395BC6" w:rsidP="00366442">
            <w:pPr>
              <w:pStyle w:val="Default"/>
              <w:rPr>
                <w:rFonts w:ascii="Arial" w:hAnsi="Arial" w:cs="Arial"/>
                <w:sz w:val="18"/>
              </w:rPr>
            </w:pPr>
          </w:p>
        </w:tc>
      </w:tr>
      <w:tr w:rsidR="00395BC6" w:rsidRPr="00F614B8" w14:paraId="3D817B1F" w14:textId="77777777" w:rsidTr="00366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16D6F12E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</w:rPr>
              <w:t>Agregador con el que se tiene actualmente las marcaciones:</w:t>
            </w:r>
          </w:p>
          <w:p w14:paraId="4EEF3CCA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If they have another provider, mention which one.</w:t>
            </w:r>
          </w:p>
        </w:tc>
        <w:tc>
          <w:tcPr>
            <w:tcW w:w="6095" w:type="dxa"/>
            <w:vAlign w:val="center"/>
          </w:tcPr>
          <w:p w14:paraId="4AFBEB5F" w14:textId="54C428F5" w:rsidR="00395BC6" w:rsidRPr="00F614B8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95BC6" w:rsidRPr="00F614B8" w14:paraId="33DD1A97" w14:textId="77777777" w:rsidTr="00366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2B5D2569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</w:rPr>
              <w:t xml:space="preserve">Horario en el que se requiere la marcación </w:t>
            </w:r>
          </w:p>
          <w:p w14:paraId="2F70FC1F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Scheduled time in which the messages are going to be send:</w:t>
            </w:r>
          </w:p>
        </w:tc>
        <w:tc>
          <w:tcPr>
            <w:tcW w:w="6095" w:type="dxa"/>
            <w:vAlign w:val="center"/>
          </w:tcPr>
          <w:p w14:paraId="1C84F5F9" w14:textId="35C5630E" w:rsidR="00395BC6" w:rsidRPr="00F614B8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95BC6" w:rsidRPr="00F614B8" w14:paraId="5DB4A075" w14:textId="77777777" w:rsidTr="0036644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4451D11F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  <w:lang w:val="en-US"/>
              </w:rPr>
              <w:t>Fecha de solicitud</w:t>
            </w:r>
          </w:p>
          <w:p w14:paraId="11D069EE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Date of the requirement:</w:t>
            </w:r>
          </w:p>
        </w:tc>
        <w:tc>
          <w:tcPr>
            <w:tcW w:w="6095" w:type="dxa"/>
            <w:vAlign w:val="center"/>
          </w:tcPr>
          <w:p w14:paraId="037C96DF" w14:textId="77777777" w:rsidR="00395BC6" w:rsidRPr="00281306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95BC6" w:rsidRPr="00F614B8" w14:paraId="342B4E8D" w14:textId="77777777" w:rsidTr="0036644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757C923A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</w:rPr>
              <w:t>Usa máscara y textos de máscara</w:t>
            </w:r>
          </w:p>
          <w:p w14:paraId="4702A039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If there’s going to be used masked numbers</w:t>
            </w:r>
          </w:p>
        </w:tc>
        <w:tc>
          <w:tcPr>
            <w:tcW w:w="6095" w:type="dxa"/>
            <w:vAlign w:val="center"/>
          </w:tcPr>
          <w:p w14:paraId="3130B20C" w14:textId="3FBA27D9" w:rsidR="00395BC6" w:rsidRPr="00F614B8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614B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395BC6" w:rsidRPr="00F614B8" w14:paraId="7B05AB16" w14:textId="77777777" w:rsidTr="0036644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7C71490A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142EB">
              <w:rPr>
                <w:rFonts w:ascii="Arial" w:hAnsi="Arial" w:cs="Arial"/>
                <w:bCs/>
                <w:sz w:val="18"/>
                <w:szCs w:val="18"/>
                <w:lang w:val="en-US"/>
              </w:rPr>
              <w:t>Solicita DR</w:t>
            </w:r>
          </w:p>
          <w:p w14:paraId="210C1253" w14:textId="77777777" w:rsidR="00395BC6" w:rsidRPr="00C142EB" w:rsidRDefault="00395BC6" w:rsidP="00366442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C142EB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If they ask for DR</w:t>
            </w:r>
          </w:p>
        </w:tc>
        <w:tc>
          <w:tcPr>
            <w:tcW w:w="6095" w:type="dxa"/>
            <w:vAlign w:val="center"/>
          </w:tcPr>
          <w:p w14:paraId="6727C035" w14:textId="47B75B16" w:rsidR="00395BC6" w:rsidRPr="00F614B8" w:rsidRDefault="00395BC6" w:rsidP="00366442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2381522C" w14:textId="77777777" w:rsidR="00395BC6" w:rsidRPr="00F614B8" w:rsidRDefault="00395BC6" w:rsidP="00395BC6">
      <w:pPr>
        <w:pStyle w:val="Default"/>
        <w:rPr>
          <w:rFonts w:ascii="Arial" w:hAnsi="Arial" w:cs="Arial"/>
          <w:bCs/>
          <w:sz w:val="18"/>
          <w:szCs w:val="18"/>
          <w:lang w:val="en-US" w:eastAsia="es-CO"/>
        </w:rPr>
      </w:pPr>
    </w:p>
    <w:p w14:paraId="333A1A1B" w14:textId="77777777" w:rsidR="00395BC6" w:rsidRPr="00F614B8" w:rsidRDefault="00395BC6" w:rsidP="00395BC6">
      <w:pPr>
        <w:rPr>
          <w:lang w:val="en-US"/>
        </w:rPr>
      </w:pPr>
    </w:p>
    <w:p w14:paraId="0B6CD74D" w14:textId="77777777" w:rsidR="00000000" w:rsidRPr="00F614B8" w:rsidRDefault="00000000">
      <w:pPr>
        <w:rPr>
          <w:lang w:val="en-US"/>
        </w:rPr>
      </w:pPr>
    </w:p>
    <w:sectPr w:rsidR="004F1F7E" w:rsidRPr="00F614B8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91F0" w14:textId="77777777" w:rsidR="007449EF" w:rsidRDefault="007449EF" w:rsidP="00F47C8A">
      <w:r>
        <w:separator/>
      </w:r>
    </w:p>
  </w:endnote>
  <w:endnote w:type="continuationSeparator" w:id="0">
    <w:p w14:paraId="7986470A" w14:textId="77777777" w:rsidR="007449EF" w:rsidRDefault="007449EF" w:rsidP="00F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A2B" w14:textId="48F335A2" w:rsidR="00F47C8A" w:rsidRDefault="00F47C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5D5567" wp14:editId="4EDE5A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0315953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20ACF" w14:textId="2B754EB0" w:rsidR="00F47C8A" w:rsidRPr="00F47C8A" w:rsidRDefault="00F47C8A" w:rsidP="00F47C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47C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D5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520ACF" w14:textId="2B754EB0" w:rsidR="00F47C8A" w:rsidRPr="00F47C8A" w:rsidRDefault="00F47C8A" w:rsidP="00F47C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47C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BC84" w14:textId="06702394" w:rsidR="00F47C8A" w:rsidRDefault="00F47C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118716" wp14:editId="3D0B7DC0">
              <wp:simplePos x="914400" y="9458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02841157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BE660" w14:textId="12D1E3D1" w:rsidR="00F47C8A" w:rsidRPr="00F47C8A" w:rsidRDefault="00F47C8A" w:rsidP="00F47C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47C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187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84BE660" w14:textId="12D1E3D1" w:rsidR="00F47C8A" w:rsidRPr="00F47C8A" w:rsidRDefault="00F47C8A" w:rsidP="00F47C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47C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8D6A" w14:textId="0A7873B8" w:rsidR="00F47C8A" w:rsidRDefault="00F47C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FC1B68" wp14:editId="4344A2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8423162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27452" w14:textId="51D55603" w:rsidR="00F47C8A" w:rsidRPr="00F47C8A" w:rsidRDefault="00F47C8A" w:rsidP="00F47C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47C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C1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227452" w14:textId="51D55603" w:rsidR="00F47C8A" w:rsidRPr="00F47C8A" w:rsidRDefault="00F47C8A" w:rsidP="00F47C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47C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4E23" w14:textId="77777777" w:rsidR="007449EF" w:rsidRDefault="007449EF" w:rsidP="00F47C8A">
      <w:r>
        <w:separator/>
      </w:r>
    </w:p>
  </w:footnote>
  <w:footnote w:type="continuationSeparator" w:id="0">
    <w:p w14:paraId="7A8E39AC" w14:textId="77777777" w:rsidR="007449EF" w:rsidRDefault="007449EF" w:rsidP="00F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C6"/>
    <w:rsid w:val="001248AC"/>
    <w:rsid w:val="001E50DE"/>
    <w:rsid w:val="0025243A"/>
    <w:rsid w:val="002D37B5"/>
    <w:rsid w:val="00395BC6"/>
    <w:rsid w:val="00582E04"/>
    <w:rsid w:val="007449EF"/>
    <w:rsid w:val="007A3802"/>
    <w:rsid w:val="00997675"/>
    <w:rsid w:val="00A56611"/>
    <w:rsid w:val="00F47C8A"/>
    <w:rsid w:val="00F614B8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30F6"/>
  <w15:chartTrackingRefBased/>
  <w15:docId w15:val="{EEFB820C-FD46-4587-82A6-5D675B49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Heading1">
    <w:name w:val="heading 1"/>
    <w:basedOn w:val="Normal"/>
    <w:next w:val="Normal"/>
    <w:link w:val="Heading1Char"/>
    <w:qFormat/>
    <w:rsid w:val="00395BC6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BC6"/>
    <w:rPr>
      <w:rFonts w:ascii="Tahoma" w:eastAsia="Times New Roman" w:hAnsi="Tahoma" w:cs="Tahoma"/>
      <w:b/>
      <w:bCs/>
      <w:sz w:val="20"/>
      <w:szCs w:val="20"/>
      <w:lang w:val="es-MX"/>
    </w:rPr>
  </w:style>
  <w:style w:type="paragraph" w:customStyle="1" w:styleId="Default">
    <w:name w:val="Default"/>
    <w:rsid w:val="00395B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MX" w:eastAsia="es-MX"/>
    </w:rPr>
  </w:style>
  <w:style w:type="table" w:styleId="TableContemporary">
    <w:name w:val="Table Contemporary"/>
    <w:basedOn w:val="TableNormal"/>
    <w:rsid w:val="0039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WW-Textoindependiente3">
    <w:name w:val="WW-Texto independiente 3"/>
    <w:basedOn w:val="Normal"/>
    <w:rsid w:val="00395BC6"/>
    <w:pPr>
      <w:suppressAutoHyphens/>
      <w:jc w:val="center"/>
    </w:pPr>
    <w:rPr>
      <w:rFonts w:ascii="Arial" w:hAnsi="Arial"/>
      <w:sz w:val="24"/>
      <w:lang w:val="es-CO" w:eastAsia="ar-SA"/>
    </w:rPr>
  </w:style>
  <w:style w:type="character" w:styleId="Hyperlink">
    <w:name w:val="Hyperlink"/>
    <w:basedOn w:val="DefaultParagraphFont"/>
    <w:uiPriority w:val="99"/>
    <w:unhideWhenUsed/>
    <w:rsid w:val="00395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7B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7C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C8A"/>
    <w:rPr>
      <w:rFonts w:ascii="Times New Roman" w:eastAsia="Times New Roman" w:hAnsi="Times New Roman" w:cs="Times New Roman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3A1AD6ABA0F499130D8AA73AD99C2" ma:contentTypeVersion="10" ma:contentTypeDescription="Create a new document." ma:contentTypeScope="" ma:versionID="e4e55b2f867ec0ff50028e86196a4a68">
  <xsd:schema xmlns:xsd="http://www.w3.org/2001/XMLSchema" xmlns:xs="http://www.w3.org/2001/XMLSchema" xmlns:p="http://schemas.microsoft.com/office/2006/metadata/properties" xmlns:ns3="227d3bb6-5818-4df1-b9ca-56b9872c342d" xmlns:ns4="5f846bce-c5c9-4d87-8cf2-c56ac2aff5a9" targetNamespace="http://schemas.microsoft.com/office/2006/metadata/properties" ma:root="true" ma:fieldsID="a3fdaf327d2d6d05239a17ebb3e75fa6" ns3:_="" ns4:_="">
    <xsd:import namespace="227d3bb6-5818-4df1-b9ca-56b9872c342d"/>
    <xsd:import namespace="5f846bce-c5c9-4d87-8cf2-c56ac2aff5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3bb6-5818-4df1-b9ca-56b9872c34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6bce-c5c9-4d87-8cf2-c56ac2aff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E2B33-1F52-49EF-B453-9AC56DBA3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07BDC-0CE2-4DF0-B2C1-A40C79210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d3bb6-5818-4df1-b9ca-56b9872c342d"/>
    <ds:schemaRef ds:uri="5f846bce-c5c9-4d87-8cf2-c56ac2aff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C9C3C-607B-4D64-89A1-24AD0F90AC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Varas</dc:creator>
  <cp:keywords/>
  <dc:description/>
  <cp:lastModifiedBy>Vedran Markešić</cp:lastModifiedBy>
  <cp:revision>3</cp:revision>
  <dcterms:created xsi:type="dcterms:W3CDTF">2021-06-21T13:36:00Z</dcterms:created>
  <dcterms:modified xsi:type="dcterms:W3CDTF">2023-12-13T13:40:00Z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0x01010005C3A1AD6ABA0F499130D8AA73AD99C2</vt:lpwstr>
  </property>
  <property fmtid="{D5CDD505-2E9C-101B-9397-08002B2CF9AE}" pid="3" name="ClassificationContentMarkingFooterShapeIds">
    <vt:lpwstr>7644f8ca,4daca2eb,4da7c745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CONFIDENTIAL</vt:lpwstr>
  </property>
  <property fmtid="{D5CDD505-2E9C-101B-9397-08002B2CF9AE}" pid="6" name="MSIP_Label_411e1714-7984-4be0-bd3c-3ccb17df0c3b_Enabled">
    <vt:lpwstr>true</vt:lpwstr>
  </property>
  <property fmtid="{D5CDD505-2E9C-101B-9397-08002B2CF9AE}" pid="7" name="MSIP_Label_411e1714-7984-4be0-bd3c-3ccb17df0c3b_SetDate">
    <vt:lpwstr>2023-12-13T13:40:30Z</vt:lpwstr>
  </property>
  <property fmtid="{D5CDD505-2E9C-101B-9397-08002B2CF9AE}" pid="8" name="MSIP_Label_411e1714-7984-4be0-bd3c-3ccb17df0c3b_Method">
    <vt:lpwstr>Privileged</vt:lpwstr>
  </property>
  <property fmtid="{D5CDD505-2E9C-101B-9397-08002B2CF9AE}" pid="9" name="MSIP_Label_411e1714-7984-4be0-bd3c-3ccb17df0c3b_Name">
    <vt:lpwstr>Confidential INTERNAL</vt:lpwstr>
  </property>
  <property fmtid="{D5CDD505-2E9C-101B-9397-08002B2CF9AE}" pid="10" name="MSIP_Label_411e1714-7984-4be0-bd3c-3ccb17df0c3b_SiteId">
    <vt:lpwstr>f7ef0a86-3179-47cc-8497-f3b5dd0d29fa</vt:lpwstr>
  </property>
  <property fmtid="{D5CDD505-2E9C-101B-9397-08002B2CF9AE}" pid="11" name="MSIP_Label_411e1714-7984-4be0-bd3c-3ccb17df0c3b_ActionId">
    <vt:lpwstr>85fe23f8-ca71-491d-bb82-497ea527c1a7</vt:lpwstr>
  </property>
  <property fmtid="{D5CDD505-2E9C-101B-9397-08002B2CF9AE}" pid="12" name="MSIP_Label_411e1714-7984-4be0-bd3c-3ccb17df0c3b_ContentBits">
    <vt:lpwstr>2</vt:lpwstr>
  </property>
</Properties>
</file>